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220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佛说兜沙经一卷</w:t>
              <w:tab/>
            </w:r>
            <w:r>
              <w:rPr>
                <w:color w:val="DDDDDD"/>
                <w:sz w:val="24"/>
              </w:rPr>
              <w:t>后汉月氏三藏法师支娄迦谶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佛说兜沙经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佛说兜沙经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一切诸佛威神恩，诸过去、当来、今现在亦尔。</w:t>
            </w:r>
          </w:p>
          <w:p>
            <w:pPr>
              <w:pStyle w:val="TableParagraph"/>
              <w:spacing w:line="362" w:lineRule="auto" w:before="157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佛在摩竭提国时，法清净处。其处号曰在所问清净。始作佛时，光景甚明。自然金刚莲华， 周匝甚大。自然师子座，诸佛过去时亦悉于上坐。仪法等无有异，极相法中出生极过度已。诸佛身体行，悉等具足明，无所复挂碍。不可计佛处，不可计法处，不可计诸大十方人民处，不可计佛刹处，过去、当来、今现在佛等所出生也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诸菩萨等，各各从异国土来都大会。其数如十佛刹尘，一尘为一菩萨，如是为限。诸菩萨赐一生补处，皆入十方人民典安隐，皆入法处，皆入十方诸刹土，皆入十方泥洹慧，皆入十方所作世间人宿命，皆入稍稍增深菩萨，皆入诸慧法中，皆入内外法中，皆入不动不摇法中，皆入过 去、当来、今现在法中。诸菩萨辈议如是：“佛爱我曹等辈！诸菩萨等所念，示现我等诸佛刹如佛所行居处阿彼闻所有，现我等诸佛刹清净，现我等如佛法清净，佛所说法，悉皆使我曹见矣！ 现我等佛刹成败时，使我曹悉见矣！现我曹等，诸佛起出时。现我等，佛刹所有善恶，佛所有悉示我。示现我曹，十方诸有刹土。现我等诸不可计佛所说，现我等菩萨十法住，现我等菩萨十法所行，现我等菩萨十法悔过经，现我等菩萨十道地，现我等菩萨十镇，现我等菩萨十居处所愿， 现我菩萨十黠，现我菩萨十三昧，现我菩萨十飞法，现我菩萨十印，现我菩萨悉飞来时，现我佛名无有尽。时佛使我皆护世间人民，十方佛诸有刹土悉清净无瑕秽，现我佛诸所知有无有也。现我诸恶根本悉使清净，诸法悉为我说，诸所疑难皆为解之，悉为解狐疑，皆过度矣！诸所有欲断之。现我佛所止处，现我佛诸法所部界，现我佛威神，现我佛所行，现我佛筋力，现我佛四事不护，现我佛三昧所入处，现我佛所变化在所为，现我佛无有过胜者，现我佛所有尊号无有能及逮者，现我佛所根，现我佛飞，现我佛光明，现我佛智慧，现我佛四事无所畏。佛悉知诸菩萨心所念，佛悉现光明威神。”</w:t>
            </w:r>
          </w:p>
          <w:p>
            <w:pPr>
              <w:pStyle w:val="TableParagraph"/>
              <w:spacing w:line="362" w:lineRule="auto" w:before="3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东方极远不可计佛刹有佛，佛名阿逝堕，其刹名讫连桓。文殊师利菩萨从是刹来，与诸菩萨俱，数如十方刹尘，皆前为佛作礼，各各于自然师子座交路帐中坐。</w:t>
            </w: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南方极远不可计佛刹有佛，佛名阿泥罗堕罗，其刹名楼耆洹。佛陀师利菩萨从是刹来，与诸菩萨俱，其数如十佛刹尘，皆前为佛作礼，各各于自然师子座交路帐中坐。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西方极远不可计佛刹有佛，佛名阿斯堕陀，其刹名波头洹。罗邻师利菩萨从是刹来，与诸菩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萨俱，其数如十佛刹尘，皆前为佛作礼，各各于自然师子座交路帐中坐。</w:t>
      </w:r>
    </w:p>
    <w:p>
      <w:pPr>
        <w:pStyle w:val="BodyText"/>
        <w:spacing w:line="362" w:lineRule="auto" w:before="158"/>
      </w:pPr>
      <w:r>
        <w:rPr/>
        <w:t>北方极远不可计佛刹有佛，佛名阿阇堕，其刹名占倍洹。檀那师利菩萨从是刹来，与诸菩萨俱，其数如十佛刹尘，皆前为佛作礼，各各于自然师子座交路帐中坐。</w:t>
      </w:r>
    </w:p>
    <w:p>
      <w:pPr>
        <w:pStyle w:val="BodyText"/>
        <w:spacing w:line="362" w:lineRule="auto"/>
      </w:pPr>
      <w:r>
        <w:rPr/>
        <w:t>东北方极远不可计佛刹有佛，佛名阿输那堕国陀，其刹名优彼洹。群那师利菩萨从是刹来， 与诸菩萨俱，其数如十佛刹尘，皆前为佛作礼，各各于自然师子座交路帐中坐。</w:t>
      </w:r>
    </w:p>
    <w:p>
      <w:pPr>
        <w:pStyle w:val="BodyText"/>
        <w:spacing w:line="362" w:lineRule="auto"/>
      </w:pPr>
      <w:r>
        <w:rPr/>
        <w:t>东南方极远不可计佛刹有佛，佛名阿旃陀堕陀，其刹名揵阇洹。那涅罗师利菩萨从是刹来， 与诸菩萨俱，其数如十佛刹尘，皆前为佛作礼，各各于自然师子座交路帐中坐。</w:t>
      </w:r>
    </w:p>
    <w:p>
      <w:pPr>
        <w:pStyle w:val="BodyText"/>
        <w:spacing w:line="362" w:lineRule="auto" w:before="1"/>
      </w:pPr>
      <w:r>
        <w:rPr/>
        <w:t>西南方极远不可计佛刹有佛，佛名郁沉堕大，其刹名罗怜洹。惟闇师利菩萨从是刹来，与诸菩萨俱，其数如十佛刹尘，皆前为佛作礼，各各于自然师子座交路帐中坐。</w:t>
      </w:r>
    </w:p>
    <w:p>
      <w:pPr>
        <w:pStyle w:val="BodyText"/>
        <w:spacing w:line="362" w:lineRule="auto"/>
      </w:pPr>
      <w:r>
        <w:rPr/>
        <w:t>西北方极远不可计佛刹有佛，佛名阿波罗堕，其刹名活逸洹。昙摩师利菩萨从是刹来，与诸菩萨俱，其数如十佛刹尘，皆前为佛作礼，各各于自然师子座交路帐中坐。</w:t>
      </w:r>
    </w:p>
    <w:p>
      <w:pPr>
        <w:pStyle w:val="BodyText"/>
        <w:spacing w:line="362" w:lineRule="auto" w:before="1"/>
      </w:pPr>
      <w:r>
        <w:rPr/>
        <w:t>下方极远不可计佛刹有佛，佛名枫摩堕罗，其刹名潘利洹。惹那师利菩萨从是刹来，与诸菩萨俱，其数如十佛刹尘，皆前为佛作礼，各各于自然师子座交路帐中坐。</w:t>
      </w:r>
    </w:p>
    <w:p>
      <w:pPr>
        <w:pStyle w:val="BodyText"/>
        <w:spacing w:line="362" w:lineRule="auto"/>
      </w:pPr>
      <w:r>
        <w:rPr/>
        <w:t>上方极远不可计佛刹有佛，佛名堕色，其刹名儨提拾洹。那軷陀师利菩萨从是刹来，与诸菩萨俱，其数如十佛刹尘，皆前为佛作礼，各各于自然师子座交路帐中坐。</w:t>
      </w:r>
    </w:p>
    <w:p>
      <w:pPr>
        <w:pStyle w:val="BodyText"/>
        <w:spacing w:line="362" w:lineRule="auto"/>
      </w:pPr>
      <w:r>
        <w:rPr/>
        <w:t>文殊师利菩萨持佛威神，悉遍视诸菩萨，皆遍以便举慧言：“诸菩萨大众会，何甚快耶！不可复计诸佛刹，佛所居处，诸所处，诸所被服佛法，佛说法，佛刹威神，佛所行，佛筋力，佛刹善恶，不可计佛法，何因耶？十方诸佛刹土所说道，所度脱十方人，诸法甚深无极，如虚空了无所挂碍，何因耶？是蔡呵祇刹土四面种种人，各各异身体，各各异名，各各异色，各各有长短， 各各有寿命，各各有形类，各各有思想，各各有念，各各异有声，各各有闻佛声，何因是国土名波迦私提，四面中有呼佛名曰胜达，中有呼世世慢陀，中有呼夷阿那坭提，中有呼释迦文尼，中有呼鼓师萨沉，中有呼堕楼延，中有呼俱[言+賈]滑提，中有呼摩呵沙门，中有呼晨那愁楼提， 中有呼质多愁楼提等，为四面如是辈，各各呼释迦文佛名，合为万字。如是十方极过去不可复计诸佛刹，都人民种种各异语，共呼释迦文佛名佛字。一一佛刹，凡各十亿万字，释迦文佛。从本未造学道已来，诸所教授弟子等辈时人如是。”</w:t>
      </w:r>
    </w:p>
    <w:p>
      <w:pPr>
        <w:pStyle w:val="BodyText"/>
        <w:spacing w:line="362" w:lineRule="auto" w:before="2"/>
        <w:jc w:val="both"/>
      </w:pPr>
      <w:r>
        <w:rPr/>
        <w:t>佛放光明，先从足下出，照一佛界中，极明现十亿阎浮利天南，十亿大海，十亿须弥山，十亿遮加和山，十亿弗于逮天东，十亿俱耶匿天西，十亿郁单曰天北，十亿照头摩罗天，十亿忉利天，十亿盐天，十亿兜术天，十亿泥摩罗提罗邻优天，十亿波罗蜜和耶拔致天，十亿梵天，十亿梵迦夷天，十亿梵弗还天，十亿梵迦产天，十亿摩诃梵天，十亿廅天，十亿波梨陀天，十亿廅波摩那天，十亿阿会亘羞天，十亿波栗羞诃天，十亿阿波摩羞天，十亿羞讫天，十亿权呵天，十亿波栗推呵天，十亿阿波堕诃天，十亿惟于潘天，十亿阿惟潘天，十亿阿陀波天，十亿须[無/足]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group style="position:absolute;margin-left:34.6063pt;margin-top:29.000051pt;width:539.85pt;height:346.1pt;mso-position-horizontal-relative:page;mso-position-vertical-relative:page;z-index:-251738112" coordorigin="692,580" coordsize="10797,6922">
            <v:line style="position:absolute" from="11480,580" to="11480,7037" stroked="true" strokeweight=".80090pt" strokecolor="#000000">
              <v:stroke dashstyle="solid"/>
            </v:line>
            <v:line style="position:absolute" from="700,580" to="700,7037" stroked="true" strokeweight=".80090pt" strokecolor="#000000">
              <v:stroke dashstyle="solid"/>
            </v:line>
            <v:rect style="position:absolute;left:692;top:7036;width:10797;height:465" filled="true" fillcolor="#ff9933" stroked="false">
              <v:fill type="solid"/>
            </v:rect>
            <v:rect style="position:absolute;left:700;top:7044;width:10781;height:449" filled="false" stroked="true" strokeweight=".80090pt" strokecolor="#000000">
              <v:stroke dashstyle="solid"/>
            </v:rect>
            <v:shape style="position:absolute;left:1252;top:5851;width:65;height:481" coordorigin="1253,5851" coordsize="65,481" path="m1317,6300l1315,6286,1309,6276,1299,6270,1285,6268,1271,6270,1261,6276,1255,6286,1253,6300,1255,6314,1261,6324,1271,6330,1285,6332,1299,6330,1309,6324,1315,6314,1317,6300m1317,5883l1315,5869,1309,5859,1299,5853,1285,5851,1271,5853,1261,5859,1255,5869,1253,5883,1255,5897,1261,5907,1271,5913,1285,5915,1299,5913,1309,5907,1315,5897,1317,588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(武音)天，十亿呵迦腻吒天，十亿阿惟先惟先尼呵。</w:t>
      </w:r>
    </w:p>
    <w:p>
      <w:pPr>
        <w:pStyle w:val="BodyText"/>
        <w:spacing w:line="362" w:lineRule="auto" w:before="157"/>
        <w:jc w:val="both"/>
      </w:pPr>
      <w:r>
        <w:rPr/>
        <w:t>如是等，各各照见诸天上人所止处。敢是佛界中，悉皆照明。释迦文佛，都所典主。十方国一一方，各有一亿小国土。皆有一大海、一须弥山，上至三十三天，一小国土如是所部。凡有十亿小国土，合为一佛刹，名为蔡呵祇。佛分身悉遍至十亿小国土，一一小国土皆有一佛。凡有十亿佛，皆与诸菩萨共坐。十亿小国土诸天人民，皆悉见佛。诸菩萨、诸天人民，皆持佛威神，相视如迎，相见文殊师利菩萨。</w:t>
      </w:r>
    </w:p>
    <w:p>
      <w:pPr>
        <w:pStyle w:val="BodyText"/>
        <w:spacing w:line="362" w:lineRule="auto" w:before="1"/>
      </w:pPr>
      <w:r>
        <w:rPr/>
        <w:t>复有文殊师利菩萨、罗邻师利菩萨、檀那师利菩萨、群那师利菩萨、佛陀师利菩萨、涅罗师利菩萨、惟阇师利菩萨、惹那师利菩萨、軷陀师利菩萨、昙摩师利菩萨，如是等菩萨。其所止佛刹，刹极快好。其刹皆各各自，有名阿栴堕还佛、阿泥罗堕还佛、阿阇陀堕还佛、阿楼那堕还 佛、阿栴陀堕还佛、郁沉堕还佛、伊豆罗堕还佛、梵摩堕还佛、惟夷罗还佛。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2936" w:firstLine="0"/>
      </w:pPr>
      <w:hyperlink r:id="rId5">
        <w:r>
          <w:rPr>
            <w:color w:val="878787"/>
          </w:rPr>
          <w:t>上一部：乾隆大藏经·大乘华严部·大方广佛华严经续入法界品一卷</w:t>
        </w:r>
      </w:hyperlink>
      <w:hyperlink r:id="rId6">
        <w:r>
          <w:rPr>
            <w:color w:val="878787"/>
          </w:rPr>
          <w:t>下一部：乾隆大藏经·大乘华严部·大方广菩萨十地经一卷</w:t>
        </w:r>
      </w:hyperlink>
    </w:p>
    <w:p>
      <w:pPr>
        <w:pStyle w:val="BodyText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ind w:left="3451" w:right="3448" w:firstLine="0"/>
        <w:jc w:val="center"/>
      </w:pPr>
      <w:r>
        <w:rPr>
          <w:color w:val="DDDDDD"/>
        </w:rPr>
        <w:t>乾隆大藏经·大乘华严部·佛说兜沙经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7.htm" TargetMode="External"/><Relationship Id="rId6" Type="http://schemas.openxmlformats.org/officeDocument/2006/relationships/hyperlink" Target="http://qldzj.com/htmljw/009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2019-12-06T06:52:59Z</dcterms:created>
  <dcterms:modified xsi:type="dcterms:W3CDTF">2019-12-06T06:52:59Z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