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019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大毗卢遮那成佛神变加持经略示七支念</w:t>
            </w:r>
            <w:r>
              <w:rPr>
                <w:color w:val="EDFFFF"/>
                <w:spacing w:val="16"/>
                <w:sz w:val="24"/>
              </w:rPr>
              <w:t> </w:t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tabs>
                <w:tab w:pos="5542" w:val="left" w:leader="none"/>
              </w:tabs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EDFFFF"/>
                <w:sz w:val="24"/>
              </w:rPr>
              <w:t>诵随行法一卷</w:t>
              <w:tab/>
            </w: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大毗卢遮那成佛神变加持经略示七支念诵随行法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849" w:right="28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大毗卢遮那成佛神变加持经略示七支念诵随行法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稽首无碍智   密教意生子依彼苏多罗   摄此随行法真言行菩萨   无住无等誓语密身俱蜜 后作相应行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三昧耶真言曰。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675" w:firstLine="480"/>
              <w:rPr>
                <w:sz w:val="24"/>
              </w:rPr>
            </w:pPr>
            <w:r>
              <w:rPr>
                <w:sz w:val="24"/>
              </w:rPr>
              <w:t>娜莫三满多母驮(引)南(引)(一)唵(引)阿(上声)三(去声)铭(二)底哩(二合)三(去声)铭(三)三(去声)么(鼻音)曳(引四)娑嚩(二合引)贺(引)</w:t>
            </w:r>
          </w:p>
          <w:p>
            <w:pPr>
              <w:pStyle w:val="TableParagraph"/>
              <w:spacing w:line="362" w:lineRule="auto" w:before="160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契谓齐诸轮   密合建二空五处顶肩心   最后加咽位次结法界生   密慧之幖帜净身口意业 遍转于其身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法界生真言曰。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451" w:firstLine="480"/>
              <w:rPr>
                <w:sz w:val="24"/>
              </w:rPr>
            </w:pPr>
            <w:r>
              <w:rPr>
                <w:sz w:val="24"/>
              </w:rPr>
              <w:t>娜莫三(去声)满多母驮(引)南(引)(一)达磨(上声)驮(引)暏娑嚩(二合引)婆(去声引)嚩句(引)憾(二)</w:t>
            </w:r>
          </w:p>
          <w:p>
            <w:pPr>
              <w:pStyle w:val="TableParagraph"/>
              <w:spacing w:line="362" w:lineRule="auto" w:before="177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般若三昧手   俱作金刚拳相逼建风幢   端直令相合是名为法界   清净之密印如法界自性   而观于己身无垢同虚空   真言印威力次结转法轮   金刚萨埵印此殊胜加持   令彼获坚固止观手相背 地水火风轮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tabs>
          <w:tab w:pos="2612" w:val="left" w:leader="none"/>
        </w:tabs>
        <w:spacing w:line="369" w:lineRule="auto" w:before="89"/>
        <w:ind w:right="7204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左右互相持</w:t>
        <w:tab/>
        <w:t>二空各旋</w:t>
      </w:r>
      <w:r>
        <w:rPr>
          <w:spacing w:val="-16"/>
        </w:rPr>
        <w:t>转</w:t>
      </w:r>
      <w:r>
        <w:rPr/>
        <w:t>合于慧掌内</w:t>
        <w:tab/>
        <w:t>名最胜法</w:t>
      </w:r>
      <w:r>
        <w:rPr>
          <w:spacing w:val="-16"/>
        </w:rPr>
        <w:t>轮</w:t>
      </w:r>
    </w:p>
    <w:p>
      <w:pPr>
        <w:pStyle w:val="BodyText"/>
        <w:spacing w:before="134"/>
      </w:pPr>
      <w:r>
        <w:rPr/>
        <w:t>金刚萨埵真言曰。</w:t>
      </w:r>
    </w:p>
    <w:p>
      <w:pPr>
        <w:pStyle w:val="BodyText"/>
        <w:spacing w:line="620" w:lineRule="atLeast" w:before="5"/>
        <w:ind w:right="1085"/>
        <w:jc w:val="both"/>
      </w:pPr>
      <w:r>
        <w:rPr/>
        <w:t>娜莫三(去声)满多嚩日啰(二合引)喃(引)(一)嚩日啰(二合引)怛么(二合)句(引)憾。正诵此密言 当住于等引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谛观自身像   即是执金刚无量众大魔   诸有亲见者如金刚萨埵   勿生疑惑心次以无动圣   辟障及除垢</w:t>
      </w:r>
      <w:r>
        <w:rPr>
          <w:spacing w:val="-1"/>
        </w:rPr>
        <w:t>而能净众事    结护随相应</w:t>
      </w:r>
    </w:p>
    <w:p>
      <w:pPr>
        <w:pStyle w:val="BodyText"/>
        <w:spacing w:before="161"/>
      </w:pPr>
      <w:r>
        <w:rPr/>
        <w:t>不动尊真言曰。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娜莫三(去声)满多嚩日啰(二合引)喃(一)战拏摩贺(引)嚧(引)洒拏(鼻音)飒颇(二合引)吒耶吽(引)怛啰(二合)吒(半音呼)憾(引)[牟*含](引)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定空加地水   风火竖于心慧剑亦如是   出鞘能成办次以如来钩   请尊及圣众密方便相应 依本誓而降</w:t>
      </w:r>
    </w:p>
    <w:p>
      <w:pPr>
        <w:pStyle w:val="BodyText"/>
        <w:spacing w:before="177"/>
      </w:pPr>
      <w:r>
        <w:rPr/>
        <w:t>如来钩真言曰。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娜莫三(去声)满多母驮(引)喃(引)恶(引)萨嚩怛啰(二合引)钵啰(二合)底(丁以反)贺帝怛他(去声引)蘖党(引)矩舍冒(引)地拶哩耶(二合)跛哩布(引)啰迦娑嚩(二合引)贺(引)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止观内相叉   竖合智风竖才屈于初分   余轮状若环圣者悲愿力   随请咸来降奉现三昧耶   明契如前说既呈本誓日   决定相应故次当随力分   供养表诚心阏伽香食灯   下至一花水或但运心想 殊胜最难量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0" w:lineRule="auto" w:before="86"/>
        <w:ind w:right="7204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当以普通印</w:t>
        <w:tab/>
        <w:t>观行及真</w:t>
      </w:r>
      <w:r>
        <w:rPr>
          <w:spacing w:val="-16"/>
        </w:rPr>
        <w:t>言</w:t>
      </w:r>
      <w:r>
        <w:rPr/>
        <w:t>有表无表俱</w:t>
        <w:tab/>
        <w:t>一切皆成</w:t>
      </w:r>
      <w:r>
        <w:rPr>
          <w:spacing w:val="-16"/>
        </w:rPr>
        <w:t>就</w:t>
      </w:r>
    </w:p>
    <w:p>
      <w:pPr>
        <w:pStyle w:val="BodyText"/>
        <w:spacing w:before="162"/>
      </w:pPr>
      <w:r>
        <w:rPr/>
        <w:t>普通真言曰。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娜莫三(去)满多母驮(引)喃(引)萨嚩他(去声引)欠(平声二)嗢娜蘖帝(二合)飒颇(二合)啰呬(声异切)[牟*含](引)誐誐曩剑(平声)娑嚩(二合引)贺。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定慧手齐合   右交于上节运心普周遍   所念皆现前即施供养已   修常作持诵先擐金刚铠 结护事相应</w:t>
      </w:r>
    </w:p>
    <w:p>
      <w:pPr>
        <w:pStyle w:val="BodyText"/>
        <w:spacing w:before="161"/>
      </w:pPr>
      <w:r>
        <w:rPr/>
        <w:t>金刚甲胄真言曰。</w:t>
      </w:r>
    </w:p>
    <w:p>
      <w:pPr>
        <w:pStyle w:val="BodyText"/>
        <w:spacing w:line="620" w:lineRule="atLeast" w:before="5"/>
        <w:ind w:right="2807"/>
        <w:jc w:val="both"/>
      </w:pPr>
      <w:r>
        <w:rPr/>
        <w:t>娜莫三(去声)满多嚩日啰(二合引)喃(引)嚩日啰(二合)迦嚩左吽(引) 先也虚心合 风轮纠持火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大空依火本   遍触后居心次结方隅界   用前不动尊左转成辟除   右旋及上下备触身支分   结护悉坚牢真语母陀罗   如前已分别既为严备讫   当示根本契还加于五处   七转或再三散印顶上开   半跏正身意或作相应坐   随方如教说正面住身前   睹一圆明像清净无瑕玷   犹如满月轮中有本尊形   妙色超三界纱縠严身服   宝冠绀发垂寂然三摩地   辉焰过众电犹如净镜内   幽邃现真容喜怒显形色   操持与愿等</w:t>
      </w:r>
      <w:r>
        <w:rPr>
          <w:spacing w:val="-1"/>
        </w:rPr>
        <w:t>正受相应身    明了心无乱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4"/>
        <w:ind w:right="7204"/>
        <w:jc w:val="both"/>
      </w:pPr>
      <w:r>
        <w:rPr/>
        <w:pict>
          <v:group style="position:absolute;margin-left:34.6063pt;margin-top:28.999823pt;width:539.85pt;height:578.35pt;mso-position-horizontal-relative:page;mso-position-vertical-relative:page;z-index:-251752448" coordorigin="692,580" coordsize="10797,11567">
            <v:line style="position:absolute" from="11480,580" to="11480,11682" stroked="true" strokeweight=".80090pt" strokecolor="#000000">
              <v:stroke dashstyle="solid"/>
            </v:line>
            <v:line style="position:absolute" from="700,580" to="700,11682" stroked="true" strokeweight=".80090pt" strokecolor="#000000">
              <v:stroke dashstyle="solid"/>
            </v:line>
            <v:rect style="position:absolute;left:692;top:11682;width:10797;height:465" filled="true" fillcolor="#ff9933" stroked="false">
              <v:fill type="solid"/>
            </v:rect>
            <v:rect style="position:absolute;left:700;top:11690;width:10781;height:449" filled="false" stroked="true" strokeweight=".80090pt" strokecolor="#000000">
              <v:stroke dashstyle="solid"/>
            </v:rect>
            <v:shape style="position:absolute;left:1252;top:10497;width:65;height:481" coordorigin="1253,10497" coordsize="65,481" path="m1317,10946l1315,10932,1309,10922,1299,10915,1285,10913,1271,10915,1261,10922,1255,10932,1253,10946,1255,10960,1261,10970,1271,10976,1285,10978,1299,10976,1309,10970,1315,10960,1317,10946m1317,10529l1315,10515,1309,10505,1299,10499,1285,10497,1271,10499,1261,10505,1255,10515,1253,10529,1255,10543,1261,10553,1271,10559,1285,10561,1299,10559,1309,10553,1315,10543,1317,1052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无相净法体   应愿济群生专注而念持   限数既终毕懈极后方息   复结普通印虔诚启愿等   殷重礼圣尊左转无动力   解前所结护还呈本尊契   顶上散开之心送于圣天   五轮投地礼然起随众善   后会复如初一时与二三   或四皆如此余分旋绕塔   浴像转大乘涂饰曼荼罗   布花赞佛德或复无杂念   专注于等引以此净三业   悉地速现前圣力所加持   行愿相应故诸有乐修习   随师而受学持明传本教   无越三昧耶勤策无间修   离盖及熏醉顺行诸学处   悉地随力成我依大日经   略示瑜伽行修证殊胜福 普润诸有情</w:t>
      </w:r>
    </w:p>
    <w:p>
      <w:pPr>
        <w:pStyle w:val="BodyText"/>
        <w:ind w:left="0"/>
        <w:rPr>
          <w:sz w:val="27"/>
        </w:rPr>
      </w:pPr>
    </w:p>
    <w:p>
      <w:pPr>
        <w:pStyle w:val="BodyText"/>
        <w:spacing w:before="66"/>
        <w:ind w:left="873"/>
      </w:pPr>
      <w:hyperlink r:id="rId5">
        <w:r>
          <w:rPr>
            <w:color w:val="878787"/>
          </w:rPr>
          <w:t>上一部：乾隆大藏经·西土圣贤撰集·观自在菩萨如意轮念诵仪轨一卷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下一部：乾隆大藏经·西土圣贤撰集·速疾立验魔醯首罗天说阿尾奢法一卷</w:t>
        </w:r>
      </w:hyperlink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29"/>
        </w:rPr>
      </w:pPr>
    </w:p>
    <w:p>
      <w:pPr>
        <w:pStyle w:val="BodyText"/>
        <w:ind w:left="1411" w:right="1408"/>
        <w:jc w:val="center"/>
      </w:pPr>
      <w:r>
        <w:rPr>
          <w:color w:val="DDDDDD"/>
        </w:rPr>
        <w:t>乾隆大藏经·西土圣贤撰集·大毗卢遮那成佛神变加持经略示七支念诵随行法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7.htm" TargetMode="External"/><Relationship Id="rId6" Type="http://schemas.openxmlformats.org/officeDocument/2006/relationships/hyperlink" Target="http://qldzj.com/htmljw/138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2020-04-22T10:03:54Z</dcterms:created>
  <dcterms:modified xsi:type="dcterms:W3CDTF">2020-04-22T10:03:54Z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