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3844"/>
        <w:gridCol w:w="3278"/>
      </w:tblGrid>
      <w:tr>
        <w:trPr>
          <w:trHeight w:val="748" w:hRule="atLeast"/>
        </w:trPr>
        <w:tc>
          <w:tcPr>
            <w:tcW w:w="7501" w:type="dxa"/>
            <w:gridSpan w:val="2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1408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圣观自在菩萨心真言瑜伽观行仪轨一卷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 w:before="0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693" w:hRule="atLeast"/>
        </w:trPr>
        <w:tc>
          <w:tcPr>
            <w:tcW w:w="365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218"/>
              <w:rPr>
                <w:sz w:val="24"/>
              </w:rPr>
            </w:pPr>
            <w:r>
              <w:rPr>
                <w:color w:val="FF3300"/>
                <w:sz w:val="24"/>
              </w:rPr>
              <w:t>圣观自在菩萨心真言瑜伽观行仪轨(出大毗卢遮那成道经)</w:t>
            </w:r>
          </w:p>
        </w:tc>
        <w:tc>
          <w:tcPr>
            <w:tcW w:w="38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86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0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2365" w:right="2353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圣观自在菩萨心真言瑜伽观行仪轨(出大毗卢遮那成道经)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夫修瑜伽者。先于静处建立曼荼罗。以香水散洒。以种种时华散于坛上。行者先须澡浴着新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净衣。次入道场对尊像前。五轮投地发殷重心。顶礼一切如来及诸菩萨。即结跏趺坐。观想诸佛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如在目前。然后至诚忏一切罪。作如是言。我某甲自从无始已来。轮回生死乃至今日。所造众罪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无量无边。不自觉知自作教他见作随喜。我今忏悔不复更造。唯愿诸佛慈悲摄受。令我罪障速得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消灭(如是三说)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复应自誓受三归依戒。作如是言。诸佛菩萨哀愍护我。我某甲始从今日。乃至当坐菩提道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场。归依如来无上三身。归依方广大乘法藏。归依僧伽诸菩萨众(如是三说)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我某甲归依佛竟归依法竟归依僧竟。从今已往乃至成佛。更不归余二乘外道。唯愿诸佛慈悲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摄受。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次应舍身供养。应作是言。诸佛菩萨愿哀愍故。摄受于我。从今已往乃至成佛。我常舍身供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养一切如来及诸菩萨。唯愿慈悲哀愍加护(如是三说)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次于最下方空中。观贺字黑色。其字变成风轮。其形半月。于风轮上。应观嚩字白色。其字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变成水轮其形圆满。于水轮上。应观啰字金色。其字变成猛利金刚杵。流出金刚火焰其形三角。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从下向上至于地轮及以自身。火焰焚烧唯有灰烬。即以此灰变成金刚轮。其轮白色坚密。随量大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小其形正方。次于金刚轮上。观想八叶大莲华。具宝须蕊。于莲华台上。想娑(上)字黄金色。其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字具无量光明。变此娑字成圣观自在菩萨。结跏趺坐身如金色。圆光炽盛。身披轻縠缯彩衣着赤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色裙。左手当脐执未敷莲华。右手当胸作开华叶势。具头冠璎珞。首戴无量寿佛住于定相。作是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观已。即结三昧耶印。</w:t>
            </w:r>
          </w:p>
        </w:tc>
      </w:tr>
      <w:tr>
        <w:trPr>
          <w:trHeight w:val="63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以二手当心。密合掌并竖二大指。诵真言曰。</w:t>
            </w:r>
          </w:p>
        </w:tc>
      </w:tr>
      <w:tr>
        <w:trPr>
          <w:trHeight w:val="55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8"/>
              <w:ind w:left="808"/>
              <w:rPr>
                <w:sz w:val="24"/>
              </w:rPr>
            </w:pPr>
            <w:r>
              <w:rPr>
                <w:sz w:val="24"/>
              </w:rPr>
              <w:t>那莫三满多母驮(引)南(引)阿(上)三(去)铭底哩(二合)三铭三(去)么(鼻)曳(引)娑嚩(二合</w:t>
            </w:r>
          </w:p>
        </w:tc>
      </w:tr>
      <w:tr>
        <w:trPr>
          <w:trHeight w:val="102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引)贺(引)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right="477" w:firstLine="480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诵真言三遍。以印印五处加持。所谓额右肩左肩心喉顶上散之。由结此印。即能速满十地行愿十波罗蜜。能见一切如来地。能超过法道界。所谓超过胜解地净心地如来地(名超过法道界)</w:t>
      </w:r>
    </w:p>
    <w:p>
      <w:pPr>
        <w:pStyle w:val="BodyText"/>
        <w:spacing w:before="160"/>
        <w:ind w:left="930"/>
      </w:pPr>
      <w:r>
        <w:rPr/>
        <w:t>次结法界生印。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以二手各作金刚拳侧相着。竖二头指头侧相拄。置于顶上。即于顶上想囕字。从字流出白色光。遍照自身及以内外。即观自身等同法界。诵真言曰。</w:t>
      </w:r>
    </w:p>
    <w:p>
      <w:pPr>
        <w:pStyle w:val="BodyText"/>
        <w:spacing w:line="487" w:lineRule="auto" w:before="161"/>
        <w:ind w:left="930" w:right="1566"/>
      </w:pPr>
      <w:r>
        <w:rPr/>
        <w:t>那莫三(去)满多母驮(引)南(引)达磨驮(引)都娑嚩(二合)婆(引去)嚩句(引)憾。诵真言三遍。以印从顶上便分。二拳两边徐徐下散。</w:t>
      </w:r>
    </w:p>
    <w:p>
      <w:pPr>
        <w:pStyle w:val="BodyText"/>
        <w:ind w:left="930"/>
      </w:pPr>
      <w:r>
        <w:rPr/>
        <w:t>次结转法轮印。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396" w:firstLine="480"/>
      </w:pPr>
      <w:r>
        <w:rPr/>
        <w:t>以二手当心。背相附以右押左。四指互相钩。左手大拇指。秘于右手掌中。以右手大拇指头相拄。观自身如金刚萨埵菩萨。左手执金刚铃置于左[膫-(日/小)+(夸-大)]上。右手持五股杵当心作跳踯势。身如白月色顶戴五佛冠坐月轮中。诵真言曰。</w:t>
      </w:r>
    </w:p>
    <w:p>
      <w:pPr>
        <w:pStyle w:val="BodyText"/>
        <w:spacing w:line="487" w:lineRule="auto" w:before="177"/>
        <w:ind w:left="930" w:right="1822"/>
      </w:pPr>
      <w:r>
        <w:rPr/>
        <w:t>娜莫三(去)满多嚩日啰(二合引)喃(引)嚩日啰(二合引)怛么(二合)句(引)憾。诵真言三遍已。即于顶上散印。</w:t>
      </w:r>
    </w:p>
    <w:p>
      <w:pPr>
        <w:pStyle w:val="BodyText"/>
        <w:spacing w:before="1"/>
        <w:ind w:left="930"/>
      </w:pPr>
      <w:r>
        <w:rPr/>
        <w:t>次结大日如来剑印。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45" w:firstLine="480"/>
        <w:jc w:val="both"/>
      </w:pPr>
      <w:r>
        <w:rPr/>
        <w:t>以二手当心合掌。屈二头指中节横相跓。以二大拇指。并押二头指上节如剑形。结此印已。即观自心中有八叶莲华。于莲华中想阿(上)字。放金色光与印相应。想彼阿(上)字了一切法本来不生。即诵真言曰。</w:t>
      </w:r>
    </w:p>
    <w:p>
      <w:pPr>
        <w:pStyle w:val="BodyText"/>
        <w:spacing w:line="487" w:lineRule="auto" w:before="160"/>
        <w:ind w:left="930" w:right="3744"/>
      </w:pPr>
      <w:r>
        <w:rPr/>
        <w:t>娜莫三(去)满多母驮(引)南(引)恶(引)尾(引)啰吽(引)欠。诵真言八遍。以印如前加持自身五处。于顶上散印。</w:t>
      </w:r>
    </w:p>
    <w:p>
      <w:pPr>
        <w:pStyle w:val="BodyText"/>
        <w:spacing w:before="1"/>
        <w:ind w:left="930"/>
      </w:pPr>
      <w:r>
        <w:rPr/>
        <w:t>次结普供养印。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以二手合掌。右押左交上节即成。诵真言曰。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娜莫三(去)满多母驮(引)南萨嚩他(去引)欠嗢娜蘖(二合)帝飒颇(二合)啰呬(引)[牟*含]誐誐曩剑(平)娑嚩(二合引)贺(引)</w:t>
      </w:r>
    </w:p>
    <w:p>
      <w:pPr>
        <w:pStyle w:val="BodyText"/>
        <w:spacing w:line="362" w:lineRule="auto" w:before="160"/>
        <w:ind w:right="477" w:firstLine="480"/>
      </w:pPr>
      <w:r>
        <w:rPr/>
        <w:t>结印当心。诵真言五遍。想从印流出无量无边香华饮食。供养尽虚空遍法界一切贤圣。于顶上散印。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left="930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次观行布字法。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61" w:firstLine="480"/>
      </w:pPr>
      <w:r>
        <w:rPr/>
        <w:t>修瑜伽者应观想。自身眉间置吽字。赤金色。变成白毫相。于脑交缝内置暗字。白色光满其脑中。于顶上置囕(上)字。作赤色光分焰上掣。于佛顶上应想唵字白色光照法界。于自右足掌置娑嚩(二合)字。左足掌置贺字。即观自心为菩提心。离一切我离蕴处界能取所取。于法平等。了知自心本来不生空无自性。是故应当观察。自心非我人众生寿者等性。何以故。彼我人等性。无所造作无所得故。我人等本无。宁有自性。即得远离一切我见。是心亦非蕴处界性。何以故。此蕴等性。于胜义中实不可得故。蕴处界分别自性。即非彼心。是心亦非能取所取。非彼能取妄想之心。非彼所取青黄等相故。世尊言。心不住内亦不住外不住中间。何以故。本来清净无分别 故。如是观察则知自心无我平等。了一切法本来不生。离妄分别。皆无自性犹如虚空。缘诸有情思惟愍念。彼无始来不知自心本来清净。妄生分别颠倒鬼魅之所啖嚼。于生死中受种种苦。我今云何起大精进。令诸有情觉悟自心。了清净法。令彼远离虚妄分别。如是大悲为菩提心。发是心已。于啰字上具圆点。即为囕字为法界种子。想二啰字置二眼中。如盛灯光普照一切。用此光明智慧之眼。观自心中所置阿(上)字。了一切法本来不生。即于阿字流出白色光明。照无边尘沙世界。除一切有情身中无明痴闇。即想自身转成毗卢遮那如来。具头冠璎珞坐白莲华。身如金色光明照曜住三摩地。相应如是观。</w:t>
      </w:r>
    </w:p>
    <w:p>
      <w:pPr>
        <w:pStyle w:val="BodyText"/>
        <w:spacing w:before="163"/>
        <w:ind w:left="930"/>
      </w:pPr>
      <w:r>
        <w:rPr/>
        <w:t>次结观自在菩萨心印。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以二手内相叉。翘竖二大拇指。印相即成。结印当心。诵观自在菩萨心真言七遍。以印加持心额喉顶。诵真言曰。</w:t>
      </w:r>
    </w:p>
    <w:p>
      <w:pPr>
        <w:pStyle w:val="BodyText"/>
        <w:spacing w:before="160"/>
        <w:ind w:left="930"/>
      </w:pPr>
      <w:r>
        <w:rPr/>
        <w:t>唵阿(去引)嚧(引)力迦(迦半音呼)娑嚩(二合引)贺(引)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随诵真言。以右大拇指向身招之。即成召请即观本尊心上有圆满寂静月轮。于月轮中右旋安布陀罗尼字。其字皆放白色光遍周法界。其光还入行者顶。于修瑜伽者心月轮中。准前右旋布列了了分明。其字复放光明。准前作观。如是观已。修瑜伽者自身与本尊观自在菩萨身。等无差 别。如彼镜像不一不异。</w:t>
      </w:r>
    </w:p>
    <w:p>
      <w:pPr>
        <w:pStyle w:val="BodyText"/>
        <w:spacing w:line="362" w:lineRule="auto" w:before="161"/>
        <w:ind w:right="461" w:firstLine="480"/>
        <w:jc w:val="both"/>
      </w:pPr>
      <w:r>
        <w:rPr/>
        <w:t>次应思惟字义。阿(上)字门者一切法本不生故。啰字门者一切法远离尘故。攞字门者一切法相不可得故。此攞字为加声。变成力字。从此力字中。流出迦字。迦字门者一切法无造作故。应如是观系心于真言文字之上。即思字下所诠义门。谓本来不生等如上四义如是作观终而复始。名为三摩地念诵。若作出声念者。于真言中应作此句。诵真言曰。</w:t>
      </w:r>
    </w:p>
    <w:p>
      <w:pPr>
        <w:pStyle w:val="BodyText"/>
        <w:spacing w:line="362" w:lineRule="auto" w:before="177"/>
        <w:ind w:right="486" w:firstLine="480"/>
      </w:pPr>
      <w:r>
        <w:rPr/>
        <w:t>唵阿(去引)嚧(引)力迦(力者中含迦字也)枳(引)啰底(二合丁异反下同)[口*落]乞洒弭(去) 尾步底铭娜娜娑嚩(二合引)贺。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461" w:firstLine="480"/>
        <w:jc w:val="both"/>
      </w:pPr>
      <w:r>
        <w:rPr/>
        <w:pict>
          <v:rect style="position:absolute;margin-left:573.612pt;margin-top:-.012175pt;width:.80090pt;height:183.500223pt;mso-position-horizontal-relative:page;mso-position-vertical-relative:paragraph;z-index:1573120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.012175pt;width:.80090pt;height:183.500223pt;mso-position-horizontal-relative:page;mso-position-vertical-relative:paragraph;z-index:15731712" filled="true" fillcolor="#000000" stroked="false">
            <v:fill type="solid"/>
            <w10:wrap type="none"/>
          </v:rect>
        </w:pict>
      </w:r>
      <w:r>
        <w:rPr/>
        <w:t>次应观前阿嚧力迦等四字黄金色。诵前真言即得增益。法中所求皆得。前所观心中阿(上)字及脑中暗字。体是一也。眼中啰字顶上囕字。如是四字义。以成自身等觉句也。复观菩提心。即结前三昧耶印。及结前法界生转法轮并剑印等。加持自身五处。各诵本真言。即礼佛发愿回向已出道场。常转大乘华严般若等教。及印佛印塔经行。旋绕窣堵波令速成就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3176"/>
      </w:pPr>
      <w:r>
        <w:rPr/>
        <w:pict>
          <v:shape style="position:absolute;margin-left:62.637798pt;margin-top:10.49457pt;width:3.25pt;height:3.25pt;mso-position-horizontal-relative:page;mso-position-vertical-relative:paragraph;z-index:15732224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68pt;width:3.25pt;height:3.25pt;mso-position-horizontal-relative:page;mso-position-vertical-relative:paragraph;z-index:157327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上一部：乾隆大藏经·西土圣贤撰集·观自在多罗瑜伽念诵法一卷</w:t>
        </w:r>
      </w:hyperlink>
      <w:hyperlink r:id="rId6">
        <w:r>
          <w:rPr>
            <w:color w:val="878787"/>
          </w:rPr>
          <w:t>下一部：乾隆大藏经·西土圣贤撰集·菩萨诃色欲法一卷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54248pt;width:539.050pt;height:22.45pt;mso-position-horizontal-relative:page;mso-position-vertical-relative:paragraph;z-index:-157265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003" w:right="2001"/>
                    <w:jc w:val="center"/>
                  </w:pPr>
                  <w:r>
                    <w:rPr>
                      <w:color w:val="DDDDDD"/>
                    </w:rPr>
                    <w:t>乾隆大藏经·西土圣贤撰集·圣观自在菩萨心真言瑜伽观行仪轨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7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9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2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4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7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9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6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10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8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01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7.htm" TargetMode="External"/><Relationship Id="rId6" Type="http://schemas.openxmlformats.org/officeDocument/2006/relationships/hyperlink" Target="http://qldzj.com/htmljw/140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2020-04-22T11:54:24Z</dcterms:created>
  <dcterms:modified xsi:type="dcterms:W3CDTF">2020-04-22T11:54:24Z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